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C12" w:rsidRDefault="006D3C12" w:rsidP="006D3C12">
      <w:pPr>
        <w:pStyle w:val="Heading1"/>
        <w:jc w:val="right"/>
        <w:rPr>
          <w:rtl/>
          <w:lang w:bidi="ur-PK"/>
        </w:rPr>
      </w:pPr>
      <w:bookmarkStart w:id="0" w:name="_GoBack"/>
      <w:bookmarkEnd w:id="0"/>
      <w:r>
        <w:rPr>
          <w:rFonts w:hint="cs"/>
          <w:rtl/>
          <w:lang w:bidi="ur-PK"/>
        </w:rPr>
        <w:t>الجامعۃ الاسلامیۃ ،بھاول پور</w:t>
      </w:r>
    </w:p>
    <w:p w:rsidR="006D3C12" w:rsidRPr="006D3C12" w:rsidRDefault="00BA7D54" w:rsidP="00BA7D54">
      <w:pPr>
        <w:pStyle w:val="Heading1"/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عنوان المقرر:</w:t>
      </w:r>
    </w:p>
    <w:p w:rsidR="009B5E81" w:rsidRDefault="006D3C12" w:rsidP="009B5E81">
      <w:pPr>
        <w:pStyle w:val="Heading1"/>
        <w:jc w:val="right"/>
        <w:rPr>
          <w:lang w:bidi="ur-PK"/>
        </w:rPr>
      </w:pPr>
      <w:r>
        <w:rPr>
          <w:rFonts w:hint="cs"/>
          <w:rtl/>
          <w:lang w:bidi="ur-PK"/>
        </w:rPr>
        <w:t xml:space="preserve">الادب العربی المعاصر     لمرحلۃ ماجستیر الفلسفۃ بقسم اللغۃ العربیۃ     </w:t>
      </w:r>
      <w:r w:rsidR="009B5E81">
        <w:rPr>
          <w:rFonts w:hint="cs"/>
          <w:rtl/>
          <w:lang w:bidi="ur-PK"/>
        </w:rPr>
        <w:t xml:space="preserve">          </w:t>
      </w:r>
    </w:p>
    <w:p w:rsidR="006D3C12" w:rsidRDefault="006D3C12" w:rsidP="009B5E81">
      <w:pPr>
        <w:pStyle w:val="Heading1"/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رمز المقرر:  ۷۰۳</w:t>
      </w:r>
    </w:p>
    <w:p w:rsidR="009B5E81" w:rsidRDefault="009B5E81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العناوین  المھمۃ للدراسۃ خلال الفصل الاول و ھی کما یلی:</w:t>
      </w:r>
    </w:p>
    <w:p w:rsidR="009B5E81" w:rsidRDefault="009B5E81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۱۔ العصرالمعاصرو الادب العربی المعاصر، تعریف و توضیح</w:t>
      </w:r>
    </w:p>
    <w:p w:rsidR="009B5E81" w:rsidRDefault="009B5E81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 xml:space="preserve">۲۔  خصائص الادب العربی المعاصر </w:t>
      </w:r>
    </w:p>
    <w:p w:rsidR="00B254DB" w:rsidRDefault="009B5E81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۳۔ اعلام الادب العربی المعاصر</w:t>
      </w:r>
      <w:r w:rsidR="00B254DB">
        <w:rPr>
          <w:rFonts w:hint="cs"/>
          <w:sz w:val="36"/>
          <w:szCs w:val="36"/>
          <w:rtl/>
          <w:lang w:bidi="ur-PK"/>
        </w:rPr>
        <w:t xml:space="preserve"> من الشعراٗ</w:t>
      </w:r>
    </w:p>
    <w:p w:rsidR="00B254DB" w:rsidRDefault="00B254DB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۴۔ اعلام النثرالادب المعاصر من الادباٗ</w:t>
      </w:r>
    </w:p>
    <w:p w:rsidR="00B254DB" w:rsidRDefault="00B254DB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۵۔ الادب الحدیث و الطباعۃ</w:t>
      </w:r>
    </w:p>
    <w:p w:rsidR="00B254DB" w:rsidRDefault="00B254DB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 xml:space="preserve">۶۔ الصحافۃ </w:t>
      </w:r>
    </w:p>
    <w:p w:rsidR="00B254DB" w:rsidRDefault="00B254DB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۷۔ فنون النثر</w:t>
      </w:r>
      <w:r w:rsidR="00D5162F">
        <w:rPr>
          <w:rFonts w:hint="cs"/>
          <w:sz w:val="36"/>
          <w:szCs w:val="36"/>
          <w:rtl/>
          <w:lang w:bidi="ur-PK"/>
        </w:rPr>
        <w:t>، المسرحیۃ</w:t>
      </w:r>
    </w:p>
    <w:p w:rsidR="00992E7F" w:rsidRDefault="00B254DB" w:rsidP="00D5162F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۸۔ القصۃ و</w:t>
      </w:r>
      <w:r w:rsidR="00F53007">
        <w:rPr>
          <w:rFonts w:hint="cs"/>
          <w:sz w:val="36"/>
          <w:szCs w:val="36"/>
          <w:rtl/>
          <w:lang w:bidi="ur-PK"/>
        </w:rPr>
        <w:t xml:space="preserve"> القصۃ الصغیرۃ الاقصوصۃ (تعریفات و شخصیات)</w:t>
      </w:r>
    </w:p>
    <w:p w:rsidR="00D5162F" w:rsidRDefault="00992E7F" w:rsidP="00D5162F">
      <w:pPr>
        <w:jc w:val="right"/>
        <w:rPr>
          <w:b/>
          <w:bCs/>
          <w:sz w:val="36"/>
          <w:szCs w:val="36"/>
          <w:rtl/>
          <w:lang w:bidi="ur-PK"/>
        </w:rPr>
      </w:pPr>
      <w:r w:rsidRPr="00D5162F">
        <w:rPr>
          <w:rFonts w:hint="cs"/>
          <w:b/>
          <w:bCs/>
          <w:sz w:val="36"/>
          <w:szCs w:val="36"/>
          <w:rtl/>
          <w:lang w:bidi="ur-PK"/>
        </w:rPr>
        <w:t>اختبار نصف الفصل</w:t>
      </w:r>
    </w:p>
    <w:p w:rsidR="00D5162F" w:rsidRDefault="00D5162F" w:rsidP="00D5162F">
      <w:pPr>
        <w:jc w:val="right"/>
        <w:rPr>
          <w:b/>
          <w:bCs/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۹۔</w:t>
      </w:r>
      <w:r w:rsidR="00F53007">
        <w:rPr>
          <w:rFonts w:hint="cs"/>
          <w:sz w:val="36"/>
          <w:szCs w:val="36"/>
          <w:rtl/>
          <w:lang w:bidi="ur-PK"/>
        </w:rPr>
        <w:t xml:space="preserve"> طہ حسین ، حیاتہ و اعمالہ الادبی</w:t>
      </w:r>
      <w:r>
        <w:rPr>
          <w:rFonts w:hint="cs"/>
          <w:sz w:val="36"/>
          <w:szCs w:val="36"/>
          <w:rtl/>
          <w:lang w:bidi="ur-PK"/>
        </w:rPr>
        <w:t>ۃ</w:t>
      </w:r>
    </w:p>
    <w:p w:rsidR="00992E7F" w:rsidRPr="00D5162F" w:rsidRDefault="00D5162F" w:rsidP="00D5162F">
      <w:pPr>
        <w:jc w:val="right"/>
        <w:rPr>
          <w:b/>
          <w:bCs/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۱۰۔ س</w:t>
      </w:r>
      <w:r w:rsidR="00F53007">
        <w:rPr>
          <w:rFonts w:hint="cs"/>
          <w:sz w:val="36"/>
          <w:szCs w:val="36"/>
          <w:rtl/>
          <w:lang w:bidi="ur-PK"/>
        </w:rPr>
        <w:t>ید قطب ، حیاتہ و نتاجہ الدینی</w:t>
      </w:r>
    </w:p>
    <w:p w:rsidR="00F53007" w:rsidRDefault="00D5162F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۱۱</w:t>
      </w:r>
      <w:r w:rsidR="00992E7F">
        <w:rPr>
          <w:rFonts w:hint="cs"/>
          <w:sz w:val="36"/>
          <w:szCs w:val="36"/>
          <w:rtl/>
          <w:lang w:bidi="ur-PK"/>
        </w:rPr>
        <w:t xml:space="preserve">۔ </w:t>
      </w:r>
      <w:r w:rsidR="00F53007">
        <w:rPr>
          <w:rFonts w:hint="cs"/>
          <w:sz w:val="36"/>
          <w:szCs w:val="36"/>
          <w:rtl/>
          <w:lang w:bidi="ur-PK"/>
        </w:rPr>
        <w:t xml:space="preserve"> الشعر العربی، القصیدۃ بنائھا</w:t>
      </w:r>
    </w:p>
    <w:p w:rsidR="00F53007" w:rsidRDefault="00D5162F" w:rsidP="00F53007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۱۲</w:t>
      </w:r>
      <w:r w:rsidR="00F53007">
        <w:rPr>
          <w:rFonts w:hint="cs"/>
          <w:sz w:val="36"/>
          <w:szCs w:val="36"/>
          <w:rtl/>
          <w:lang w:bidi="ur-PK"/>
        </w:rPr>
        <w:t>۔ الشعر الحر، تعریف و ترکیب و اعلام</w:t>
      </w:r>
    </w:p>
    <w:p w:rsidR="00F53007" w:rsidRDefault="00D5162F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lastRenderedPageBreak/>
        <w:t>۱۳</w:t>
      </w:r>
      <w:r w:rsidR="00F53007">
        <w:rPr>
          <w:rFonts w:hint="cs"/>
          <w:sz w:val="36"/>
          <w:szCs w:val="36"/>
          <w:rtl/>
          <w:lang w:bidi="ur-PK"/>
        </w:rPr>
        <w:t>۔ الشعر المسرحی، تعریف و</w:t>
      </w:r>
      <w:r>
        <w:rPr>
          <w:rFonts w:hint="cs"/>
          <w:sz w:val="36"/>
          <w:szCs w:val="36"/>
          <w:rtl/>
          <w:lang w:bidi="ur-PK"/>
        </w:rPr>
        <w:t>ترکیب و شعراٗ</w:t>
      </w:r>
    </w:p>
    <w:p w:rsidR="00F53007" w:rsidRDefault="00D5162F" w:rsidP="00BA7D54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۱۴۔ احمد شوقی ، حیاۃ و شعر</w:t>
      </w:r>
    </w:p>
    <w:p w:rsidR="000B3B4D" w:rsidRDefault="00F53007" w:rsidP="000B3B4D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</w:t>
      </w:r>
      <w:r w:rsidR="00D5162F">
        <w:rPr>
          <w:rFonts w:hint="cs"/>
          <w:sz w:val="36"/>
          <w:szCs w:val="36"/>
          <w:rtl/>
          <w:lang w:bidi="ur-PK"/>
        </w:rPr>
        <w:t>۵</w:t>
      </w:r>
      <w:r>
        <w:rPr>
          <w:rFonts w:hint="cs"/>
          <w:sz w:val="36"/>
          <w:szCs w:val="36"/>
          <w:rtl/>
          <w:lang w:bidi="ur-PK"/>
        </w:rPr>
        <w:t xml:space="preserve">۔ حافظ ابراھیم ، حیاۃ و شعر </w:t>
      </w:r>
    </w:p>
    <w:p w:rsidR="000B3B4D" w:rsidRDefault="000B3B4D" w:rsidP="000B3B4D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>۱۶۔ معروف الرصافی، حیاۃ و شعر</w:t>
      </w:r>
    </w:p>
    <w:p w:rsidR="000B3B4D" w:rsidRDefault="000B3B4D" w:rsidP="000B3B4D">
      <w:pPr>
        <w:jc w:val="right"/>
        <w:rPr>
          <w:sz w:val="36"/>
          <w:szCs w:val="36"/>
          <w:rtl/>
          <w:lang w:bidi="ur-PK"/>
        </w:rPr>
      </w:pPr>
      <w:r w:rsidRPr="000B3B4D">
        <w:rPr>
          <w:rFonts w:hint="cs"/>
          <w:b/>
          <w:bCs/>
          <w:sz w:val="36"/>
          <w:szCs w:val="36"/>
          <w:rtl/>
          <w:lang w:bidi="ur-PK"/>
        </w:rPr>
        <w:t xml:space="preserve">الاختبارالنھائی </w:t>
      </w:r>
    </w:p>
    <w:p w:rsidR="00135067" w:rsidRDefault="000B3B4D" w:rsidP="000B3B4D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 xml:space="preserve">الکتاب المقترح </w:t>
      </w:r>
      <w:r w:rsidR="00135067">
        <w:rPr>
          <w:rFonts w:hint="cs"/>
          <w:sz w:val="36"/>
          <w:szCs w:val="36"/>
          <w:rtl/>
          <w:lang w:bidi="ur-PK"/>
        </w:rPr>
        <w:t>: تاریخ ادب عربی لحسن الزیات ( و قد قدمت لکم ارقام الصفحات و العناوین بواسطہ واتس ایپ، و من سعادتی ان تتصلون بی خلال ۱۰ صباحا الی اربعۃ مساٗ الا ۱:۰۰ الی ۲:۰۰ لصلوۃ الظھر، انا اشرح</w:t>
      </w:r>
      <w:r w:rsidR="00BA1B1C">
        <w:rPr>
          <w:rFonts w:hint="cs"/>
          <w:sz w:val="36"/>
          <w:szCs w:val="36"/>
          <w:rtl/>
          <w:lang w:bidi="ur-PK"/>
        </w:rPr>
        <w:t xml:space="preserve"> لکم النکات الصعبۃ</w:t>
      </w:r>
      <w:r w:rsidR="00135067">
        <w:rPr>
          <w:rFonts w:hint="cs"/>
          <w:sz w:val="36"/>
          <w:szCs w:val="36"/>
          <w:rtl/>
          <w:lang w:bidi="ur-PK"/>
        </w:rPr>
        <w:t xml:space="preserve">  و اجیب اسٗلتکم، </w:t>
      </w:r>
    </w:p>
    <w:p w:rsidR="00BA1B1C" w:rsidRDefault="00BA1B1C" w:rsidP="00BA1B1C">
      <w:pPr>
        <w:jc w:val="right"/>
        <w:rPr>
          <w:sz w:val="36"/>
          <w:szCs w:val="36"/>
          <w:rtl/>
          <w:lang w:bidi="ur-PK"/>
        </w:rPr>
      </w:pPr>
      <w:r>
        <w:rPr>
          <w:rFonts w:hint="cs"/>
          <w:sz w:val="36"/>
          <w:szCs w:val="36"/>
          <w:rtl/>
          <w:lang w:bidi="ur-PK"/>
        </w:rPr>
        <w:t xml:space="preserve">مع الدعاٗ و خالص التمنیات </w:t>
      </w:r>
      <w:r w:rsidR="00135067">
        <w:rPr>
          <w:rFonts w:hint="cs"/>
          <w:sz w:val="36"/>
          <w:szCs w:val="36"/>
          <w:rtl/>
          <w:lang w:bidi="ur-PK"/>
        </w:rPr>
        <w:t xml:space="preserve">لکم  </w:t>
      </w:r>
      <w:r>
        <w:rPr>
          <w:rFonts w:hint="cs"/>
          <w:sz w:val="36"/>
          <w:szCs w:val="36"/>
          <w:rtl/>
          <w:lang w:bidi="ur-PK"/>
        </w:rPr>
        <w:t xml:space="preserve">جمیعا، </w:t>
      </w:r>
    </w:p>
    <w:p w:rsidR="00BA7D54" w:rsidRPr="00BA1B1C" w:rsidRDefault="00BA1B1C" w:rsidP="00BA1B1C">
      <w:pPr>
        <w:jc w:val="right"/>
        <w:rPr>
          <w:b/>
          <w:bCs/>
          <w:sz w:val="36"/>
          <w:szCs w:val="36"/>
          <w:rtl/>
          <w:lang w:bidi="ur-PK"/>
        </w:rPr>
      </w:pPr>
      <w:r w:rsidRPr="00BA1B1C">
        <w:rPr>
          <w:rFonts w:hint="cs"/>
          <w:b/>
          <w:bCs/>
          <w:sz w:val="36"/>
          <w:szCs w:val="36"/>
          <w:rtl/>
          <w:lang w:bidi="ur-PK"/>
        </w:rPr>
        <w:t>الزموا بیوتکم کئ تسلموا و یسلم وطننا الحبیب باکستان</w:t>
      </w:r>
      <w:r w:rsidR="009B5E81" w:rsidRPr="00BA1B1C">
        <w:rPr>
          <w:rFonts w:hint="cs"/>
          <w:b/>
          <w:bCs/>
          <w:sz w:val="36"/>
          <w:szCs w:val="36"/>
          <w:lang w:bidi="ur-PK"/>
        </w:rPr>
        <w:t xml:space="preserve">  </w:t>
      </w:r>
    </w:p>
    <w:sectPr w:rsidR="00BA7D54" w:rsidRPr="00BA1B1C" w:rsidSect="008B71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12"/>
    <w:rsid w:val="000B3B4D"/>
    <w:rsid w:val="00135067"/>
    <w:rsid w:val="00557378"/>
    <w:rsid w:val="006D3C12"/>
    <w:rsid w:val="008B71C5"/>
    <w:rsid w:val="00992E7F"/>
    <w:rsid w:val="009B3309"/>
    <w:rsid w:val="009B5E81"/>
    <w:rsid w:val="00B254DB"/>
    <w:rsid w:val="00BA1B1C"/>
    <w:rsid w:val="00BA7D54"/>
    <w:rsid w:val="00D5162F"/>
    <w:rsid w:val="00F5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DAC1C6-B773-4AB5-BC6E-82EE39F7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1C5"/>
  </w:style>
  <w:style w:type="paragraph" w:styleId="Heading1">
    <w:name w:val="heading 1"/>
    <w:basedOn w:val="Normal"/>
    <w:next w:val="Normal"/>
    <w:link w:val="Heading1Char"/>
    <w:uiPriority w:val="9"/>
    <w:qFormat/>
    <w:rsid w:val="006D3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ITcenter</dc:creator>
  <cp:lastModifiedBy>Grace</cp:lastModifiedBy>
  <cp:revision>2</cp:revision>
  <dcterms:created xsi:type="dcterms:W3CDTF">2020-04-07T09:54:00Z</dcterms:created>
  <dcterms:modified xsi:type="dcterms:W3CDTF">2020-04-07T09:54:00Z</dcterms:modified>
</cp:coreProperties>
</file>